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28B" w:rsidRPr="0000637C" w:rsidRDefault="00095788" w:rsidP="00095788">
      <w:pPr>
        <w:jc w:val="center"/>
        <w:rPr>
          <w:rFonts w:ascii="Times New Roman" w:hAnsi="Times New Roman" w:cs="Times New Roman"/>
          <w:b/>
          <w:sz w:val="24"/>
          <w:szCs w:val="24"/>
        </w:rPr>
      </w:pPr>
      <w:r w:rsidRPr="0000637C">
        <w:rPr>
          <w:rFonts w:ascii="Times New Roman" w:hAnsi="Times New Roman" w:cs="Times New Roman"/>
          <w:b/>
          <w:sz w:val="24"/>
          <w:szCs w:val="24"/>
        </w:rPr>
        <w:t>ATA REUNIÃO DO GRUPO DE TRABALHO PARA OS PREPARATIVOS DO RETORNO PRESENCIAL</w:t>
      </w:r>
    </w:p>
    <w:p w:rsidR="00095788" w:rsidRPr="0000637C" w:rsidRDefault="00095788" w:rsidP="00095788">
      <w:pPr>
        <w:jc w:val="center"/>
        <w:rPr>
          <w:rFonts w:ascii="Times New Roman" w:hAnsi="Times New Roman" w:cs="Times New Roman"/>
          <w:sz w:val="20"/>
          <w:szCs w:val="20"/>
        </w:rPr>
      </w:pPr>
      <w:r w:rsidRPr="0000637C">
        <w:rPr>
          <w:rFonts w:ascii="Times New Roman" w:hAnsi="Times New Roman" w:cs="Times New Roman"/>
          <w:sz w:val="20"/>
          <w:szCs w:val="20"/>
        </w:rPr>
        <w:t>(</w:t>
      </w:r>
      <w:r w:rsidRPr="0000637C">
        <w:rPr>
          <w:rFonts w:ascii="Times New Roman" w:hAnsi="Times New Roman" w:cs="Times New Roman"/>
          <w:sz w:val="20"/>
          <w:szCs w:val="20"/>
        </w:rPr>
        <w:t>PORTARIA Nº 79/2022/GR/UNIR, DE 08 DE FEVEREIRO DE 2022</w:t>
      </w:r>
      <w:r w:rsidRPr="0000637C">
        <w:rPr>
          <w:rFonts w:ascii="Times New Roman" w:hAnsi="Times New Roman" w:cs="Times New Roman"/>
          <w:sz w:val="20"/>
          <w:szCs w:val="20"/>
        </w:rPr>
        <w:t xml:space="preserve">, publicada no </w:t>
      </w:r>
      <w:r w:rsidRPr="0000637C">
        <w:rPr>
          <w:rFonts w:ascii="Times New Roman" w:hAnsi="Times New Roman" w:cs="Times New Roman"/>
          <w:sz w:val="20"/>
          <w:szCs w:val="20"/>
        </w:rPr>
        <w:t>BOLETIM D</w:t>
      </w:r>
      <w:r w:rsidRPr="0000637C">
        <w:rPr>
          <w:rFonts w:ascii="Times New Roman" w:hAnsi="Times New Roman" w:cs="Times New Roman"/>
          <w:sz w:val="20"/>
          <w:szCs w:val="20"/>
        </w:rPr>
        <w:t>E SERVIÇO Nº 17, DE 24/02/2022, p. 6-7)</w:t>
      </w:r>
      <w:r w:rsidRPr="0000637C">
        <w:rPr>
          <w:rFonts w:ascii="Times New Roman" w:hAnsi="Times New Roman" w:cs="Times New Roman"/>
          <w:sz w:val="20"/>
          <w:szCs w:val="20"/>
        </w:rPr>
        <w:t>.</w:t>
      </w:r>
    </w:p>
    <w:p w:rsidR="00095788" w:rsidRPr="0000637C" w:rsidRDefault="00095788" w:rsidP="00095788">
      <w:pPr>
        <w:jc w:val="center"/>
        <w:rPr>
          <w:rFonts w:ascii="Times New Roman" w:hAnsi="Times New Roman" w:cs="Times New Roman"/>
          <w:sz w:val="20"/>
          <w:szCs w:val="20"/>
        </w:rPr>
      </w:pPr>
    </w:p>
    <w:p w:rsidR="00095788" w:rsidRPr="0000637C" w:rsidRDefault="00095788" w:rsidP="00095788">
      <w:pPr>
        <w:jc w:val="both"/>
        <w:rPr>
          <w:rFonts w:ascii="Times New Roman" w:hAnsi="Times New Roman" w:cs="Times New Roman"/>
          <w:sz w:val="24"/>
          <w:szCs w:val="24"/>
        </w:rPr>
      </w:pPr>
      <w:r w:rsidRPr="0000637C">
        <w:rPr>
          <w:rFonts w:ascii="Times New Roman" w:hAnsi="Times New Roman" w:cs="Times New Roman"/>
          <w:sz w:val="24"/>
          <w:szCs w:val="24"/>
        </w:rPr>
        <w:t xml:space="preserve">Aos dias vinte e cinco de fevereiro de dois e vinte e dois, a partir das quatorze horas e quinze minutos, via plataforma Google </w:t>
      </w:r>
      <w:proofErr w:type="spellStart"/>
      <w:r w:rsidRPr="0000637C">
        <w:rPr>
          <w:rFonts w:ascii="Times New Roman" w:hAnsi="Times New Roman" w:cs="Times New Roman"/>
          <w:sz w:val="24"/>
          <w:szCs w:val="24"/>
        </w:rPr>
        <w:t>Meet</w:t>
      </w:r>
      <w:proofErr w:type="spellEnd"/>
      <w:r w:rsidRPr="0000637C">
        <w:rPr>
          <w:rFonts w:ascii="Times New Roman" w:hAnsi="Times New Roman" w:cs="Times New Roman"/>
          <w:sz w:val="24"/>
          <w:szCs w:val="24"/>
        </w:rPr>
        <w:t xml:space="preserve">, foi iniciada a reunião do Grupo de Trabalho (GT), citado acima, convocada pelo Presidente, Prof. José Juliano Cedaro (Vice-Reitor), estando também presentes: 1) Neiva Araújo (Procea), </w:t>
      </w:r>
      <w:proofErr w:type="spellStart"/>
      <w:r w:rsidRPr="0000637C">
        <w:rPr>
          <w:rFonts w:ascii="Times New Roman" w:hAnsi="Times New Roman" w:cs="Times New Roman"/>
          <w:sz w:val="24"/>
          <w:szCs w:val="24"/>
        </w:rPr>
        <w:t>Elyzania</w:t>
      </w:r>
      <w:proofErr w:type="spellEnd"/>
      <w:r w:rsidRPr="0000637C">
        <w:rPr>
          <w:rFonts w:ascii="Times New Roman" w:hAnsi="Times New Roman" w:cs="Times New Roman"/>
          <w:sz w:val="24"/>
          <w:szCs w:val="24"/>
        </w:rPr>
        <w:t xml:space="preserve"> Torres (Gabinete Reitoria/GR), Viviane de </w:t>
      </w:r>
      <w:r w:rsidR="004A0BF2" w:rsidRPr="0000637C">
        <w:rPr>
          <w:rFonts w:ascii="Times New Roman" w:hAnsi="Times New Roman" w:cs="Times New Roman"/>
          <w:sz w:val="24"/>
          <w:szCs w:val="24"/>
        </w:rPr>
        <w:t>Oliveira (</w:t>
      </w:r>
      <w:r w:rsidR="004A0BF2" w:rsidRPr="0000637C">
        <w:rPr>
          <w:rFonts w:ascii="Times New Roman" w:hAnsi="Times New Roman" w:cs="Times New Roman"/>
          <w:sz w:val="24"/>
          <w:szCs w:val="24"/>
        </w:rPr>
        <w:t>Gabinete Reitoria/GR</w:t>
      </w:r>
      <w:r w:rsidR="004A0BF2" w:rsidRPr="0000637C">
        <w:rPr>
          <w:rFonts w:ascii="Times New Roman" w:hAnsi="Times New Roman" w:cs="Times New Roman"/>
          <w:sz w:val="24"/>
          <w:szCs w:val="24"/>
        </w:rPr>
        <w:t xml:space="preserve">), Antônio Coutinho Neto (Nusau), </w:t>
      </w:r>
      <w:proofErr w:type="spellStart"/>
      <w:r w:rsidR="004A0BF2" w:rsidRPr="0000637C">
        <w:rPr>
          <w:rFonts w:ascii="Times New Roman" w:hAnsi="Times New Roman" w:cs="Times New Roman"/>
          <w:sz w:val="24"/>
          <w:szCs w:val="24"/>
        </w:rPr>
        <w:t>Aryanne</w:t>
      </w:r>
      <w:proofErr w:type="spellEnd"/>
      <w:r w:rsidR="004A0BF2" w:rsidRPr="0000637C">
        <w:rPr>
          <w:rFonts w:ascii="Times New Roman" w:hAnsi="Times New Roman" w:cs="Times New Roman"/>
          <w:sz w:val="24"/>
          <w:szCs w:val="24"/>
        </w:rPr>
        <w:t xml:space="preserve"> Pereira de Freitas </w:t>
      </w:r>
      <w:r w:rsidR="004A0BF2" w:rsidRPr="0000637C">
        <w:rPr>
          <w:rFonts w:ascii="Times New Roman" w:hAnsi="Times New Roman" w:cs="Times New Roman"/>
          <w:sz w:val="24"/>
          <w:szCs w:val="24"/>
        </w:rPr>
        <w:t xml:space="preserve">(Campus Guajará-mirim), </w:t>
      </w:r>
      <w:r w:rsidR="004A0BF2" w:rsidRPr="0000637C">
        <w:rPr>
          <w:rFonts w:ascii="Times New Roman" w:hAnsi="Times New Roman" w:cs="Times New Roman"/>
          <w:sz w:val="24"/>
          <w:szCs w:val="24"/>
        </w:rPr>
        <w:t xml:space="preserve">Ivan </w:t>
      </w:r>
      <w:proofErr w:type="spellStart"/>
      <w:r w:rsidR="004A0BF2" w:rsidRPr="0000637C">
        <w:rPr>
          <w:rFonts w:ascii="Times New Roman" w:hAnsi="Times New Roman" w:cs="Times New Roman"/>
          <w:sz w:val="24"/>
          <w:szCs w:val="24"/>
        </w:rPr>
        <w:t>Felismino</w:t>
      </w:r>
      <w:proofErr w:type="spellEnd"/>
      <w:r w:rsidR="004A0BF2" w:rsidRPr="0000637C">
        <w:rPr>
          <w:rFonts w:ascii="Times New Roman" w:hAnsi="Times New Roman" w:cs="Times New Roman"/>
          <w:sz w:val="24"/>
          <w:szCs w:val="24"/>
        </w:rPr>
        <w:t xml:space="preserve"> Charas dos Santos</w:t>
      </w:r>
      <w:r w:rsidR="004A0BF2" w:rsidRPr="0000637C">
        <w:rPr>
          <w:rFonts w:ascii="Times New Roman" w:hAnsi="Times New Roman" w:cs="Times New Roman"/>
          <w:sz w:val="24"/>
          <w:szCs w:val="24"/>
        </w:rPr>
        <w:t xml:space="preserve"> (Campus Rolim de Moura), </w:t>
      </w:r>
      <w:r w:rsidR="004A0BF2" w:rsidRPr="0000637C">
        <w:rPr>
          <w:rFonts w:ascii="Times New Roman" w:hAnsi="Times New Roman" w:cs="Times New Roman"/>
          <w:sz w:val="24"/>
          <w:szCs w:val="24"/>
        </w:rPr>
        <w:t>Ademir Luiz Vidigal Filho</w:t>
      </w:r>
      <w:r w:rsidR="004A0BF2" w:rsidRPr="0000637C">
        <w:rPr>
          <w:rFonts w:ascii="Times New Roman" w:hAnsi="Times New Roman" w:cs="Times New Roman"/>
          <w:sz w:val="24"/>
          <w:szCs w:val="24"/>
        </w:rPr>
        <w:t xml:space="preserve"> (Campus Cacoal), </w:t>
      </w:r>
      <w:r w:rsidR="004A0BF2" w:rsidRPr="0000637C">
        <w:rPr>
          <w:rFonts w:ascii="Times New Roman" w:hAnsi="Times New Roman" w:cs="Times New Roman"/>
          <w:color w:val="000000"/>
          <w:sz w:val="24"/>
          <w:szCs w:val="24"/>
          <w:shd w:val="clear" w:color="auto" w:fill="FFFFFF"/>
        </w:rPr>
        <w:t>Alan Seabra Nicolau</w:t>
      </w:r>
      <w:r w:rsidR="004A0BF2" w:rsidRPr="0000637C">
        <w:rPr>
          <w:rFonts w:ascii="Times New Roman" w:hAnsi="Times New Roman" w:cs="Times New Roman"/>
          <w:color w:val="000000"/>
          <w:sz w:val="24"/>
          <w:szCs w:val="24"/>
          <w:shd w:val="clear" w:color="auto" w:fill="FFFFFF"/>
        </w:rPr>
        <w:t xml:space="preserve"> (NCH), </w:t>
      </w:r>
      <w:r w:rsidR="004A0BF2" w:rsidRPr="0000637C">
        <w:rPr>
          <w:rFonts w:ascii="Times New Roman" w:hAnsi="Times New Roman" w:cs="Times New Roman"/>
          <w:sz w:val="24"/>
          <w:szCs w:val="24"/>
        </w:rPr>
        <w:t xml:space="preserve">Ciro J. </w:t>
      </w:r>
      <w:proofErr w:type="spellStart"/>
      <w:r w:rsidR="004A0BF2" w:rsidRPr="0000637C">
        <w:rPr>
          <w:rFonts w:ascii="Times New Roman" w:hAnsi="Times New Roman" w:cs="Times New Roman"/>
          <w:sz w:val="24"/>
          <w:szCs w:val="24"/>
        </w:rPr>
        <w:t>Egoavil</w:t>
      </w:r>
      <w:proofErr w:type="spellEnd"/>
      <w:r w:rsidR="004A0BF2" w:rsidRPr="0000637C">
        <w:rPr>
          <w:rFonts w:ascii="Times New Roman" w:hAnsi="Times New Roman" w:cs="Times New Roman"/>
          <w:sz w:val="24"/>
          <w:szCs w:val="24"/>
        </w:rPr>
        <w:t xml:space="preserve"> </w:t>
      </w:r>
      <w:proofErr w:type="spellStart"/>
      <w:r w:rsidR="004A0BF2" w:rsidRPr="0000637C">
        <w:rPr>
          <w:rFonts w:ascii="Times New Roman" w:hAnsi="Times New Roman" w:cs="Times New Roman"/>
          <w:sz w:val="24"/>
          <w:szCs w:val="24"/>
        </w:rPr>
        <w:t>Montero</w:t>
      </w:r>
      <w:proofErr w:type="spellEnd"/>
      <w:r w:rsidR="004A0BF2" w:rsidRPr="0000637C">
        <w:rPr>
          <w:rFonts w:ascii="Times New Roman" w:hAnsi="Times New Roman" w:cs="Times New Roman"/>
          <w:sz w:val="24"/>
          <w:szCs w:val="24"/>
        </w:rPr>
        <w:t xml:space="preserve"> (NT), </w:t>
      </w:r>
      <w:proofErr w:type="spellStart"/>
      <w:r w:rsidR="004A0BF2" w:rsidRPr="0000637C">
        <w:rPr>
          <w:rFonts w:ascii="Times New Roman" w:hAnsi="Times New Roman" w:cs="Times New Roman"/>
          <w:sz w:val="24"/>
          <w:szCs w:val="24"/>
        </w:rPr>
        <w:t>Laudileni</w:t>
      </w:r>
      <w:proofErr w:type="spellEnd"/>
      <w:r w:rsidR="004A0BF2" w:rsidRPr="0000637C">
        <w:rPr>
          <w:rFonts w:ascii="Times New Roman" w:hAnsi="Times New Roman" w:cs="Times New Roman"/>
          <w:sz w:val="24"/>
          <w:szCs w:val="24"/>
        </w:rPr>
        <w:t xml:space="preserve"> </w:t>
      </w:r>
      <w:proofErr w:type="spellStart"/>
      <w:r w:rsidR="004A0BF2" w:rsidRPr="0000637C">
        <w:rPr>
          <w:rFonts w:ascii="Times New Roman" w:hAnsi="Times New Roman" w:cs="Times New Roman"/>
          <w:sz w:val="24"/>
          <w:szCs w:val="24"/>
        </w:rPr>
        <w:t>Olenka</w:t>
      </w:r>
      <w:proofErr w:type="spellEnd"/>
      <w:r w:rsidR="004A0BF2" w:rsidRPr="0000637C">
        <w:rPr>
          <w:rFonts w:ascii="Times New Roman" w:hAnsi="Times New Roman" w:cs="Times New Roman"/>
          <w:sz w:val="24"/>
          <w:szCs w:val="24"/>
        </w:rPr>
        <w:t xml:space="preserve"> (Prograd), </w:t>
      </w:r>
      <w:r w:rsidR="004A0BF2" w:rsidRPr="0000637C">
        <w:rPr>
          <w:rFonts w:ascii="Times New Roman" w:hAnsi="Times New Roman" w:cs="Times New Roman"/>
          <w:sz w:val="24"/>
          <w:szCs w:val="24"/>
        </w:rPr>
        <w:t xml:space="preserve">Ariel Adorno de Sousa </w:t>
      </w:r>
      <w:r w:rsidR="004A0BF2" w:rsidRPr="0000637C">
        <w:rPr>
          <w:rFonts w:ascii="Times New Roman" w:hAnsi="Times New Roman" w:cs="Times New Roman"/>
          <w:sz w:val="24"/>
          <w:szCs w:val="24"/>
        </w:rPr>
        <w:t xml:space="preserve">(NCET), </w:t>
      </w:r>
      <w:r w:rsidR="004A0BF2" w:rsidRPr="0000637C">
        <w:rPr>
          <w:rFonts w:ascii="Times New Roman" w:hAnsi="Times New Roman" w:cs="Times New Roman"/>
          <w:sz w:val="24"/>
          <w:szCs w:val="24"/>
        </w:rPr>
        <w:t>Santiago Silva de Andrade</w:t>
      </w:r>
      <w:r w:rsidR="004A0BF2" w:rsidRPr="0000637C">
        <w:rPr>
          <w:rFonts w:ascii="Times New Roman" w:hAnsi="Times New Roman" w:cs="Times New Roman"/>
          <w:sz w:val="24"/>
          <w:szCs w:val="24"/>
        </w:rPr>
        <w:t xml:space="preserve"> (Campus Vilhena), </w:t>
      </w:r>
      <w:r w:rsidR="004A0BF2" w:rsidRPr="0000637C">
        <w:rPr>
          <w:rFonts w:ascii="Times New Roman" w:hAnsi="Times New Roman" w:cs="Times New Roman"/>
          <w:sz w:val="24"/>
          <w:szCs w:val="24"/>
        </w:rPr>
        <w:t xml:space="preserve">Gabriela </w:t>
      </w:r>
      <w:proofErr w:type="spellStart"/>
      <w:r w:rsidR="004A0BF2" w:rsidRPr="0000637C">
        <w:rPr>
          <w:rFonts w:ascii="Times New Roman" w:hAnsi="Times New Roman" w:cs="Times New Roman"/>
          <w:sz w:val="24"/>
          <w:szCs w:val="24"/>
        </w:rPr>
        <w:t>Fonteles</w:t>
      </w:r>
      <w:proofErr w:type="spellEnd"/>
      <w:r w:rsidR="004A0BF2" w:rsidRPr="0000637C">
        <w:rPr>
          <w:rFonts w:ascii="Times New Roman" w:hAnsi="Times New Roman" w:cs="Times New Roman"/>
          <w:sz w:val="24"/>
          <w:szCs w:val="24"/>
        </w:rPr>
        <w:t xml:space="preserve"> Maio</w:t>
      </w:r>
      <w:r w:rsidR="004A0BF2" w:rsidRPr="0000637C">
        <w:rPr>
          <w:rFonts w:ascii="Times New Roman" w:hAnsi="Times New Roman" w:cs="Times New Roman"/>
          <w:sz w:val="24"/>
          <w:szCs w:val="24"/>
        </w:rPr>
        <w:t xml:space="preserve"> (Prad), </w:t>
      </w:r>
      <w:r w:rsidR="004A0BF2" w:rsidRPr="0000637C">
        <w:rPr>
          <w:rFonts w:ascii="Times New Roman" w:hAnsi="Times New Roman" w:cs="Times New Roman"/>
          <w:sz w:val="24"/>
          <w:szCs w:val="24"/>
        </w:rPr>
        <w:t xml:space="preserve">Sandro Adalberto </w:t>
      </w:r>
      <w:proofErr w:type="spellStart"/>
      <w:r w:rsidR="004A0BF2" w:rsidRPr="0000637C">
        <w:rPr>
          <w:rFonts w:ascii="Times New Roman" w:hAnsi="Times New Roman" w:cs="Times New Roman"/>
          <w:sz w:val="24"/>
          <w:szCs w:val="24"/>
        </w:rPr>
        <w:t>Colferai</w:t>
      </w:r>
      <w:proofErr w:type="spellEnd"/>
      <w:r w:rsidR="004A0BF2" w:rsidRPr="0000637C">
        <w:rPr>
          <w:rFonts w:ascii="Times New Roman" w:hAnsi="Times New Roman" w:cs="Times New Roman"/>
          <w:sz w:val="24"/>
          <w:szCs w:val="24"/>
        </w:rPr>
        <w:t xml:space="preserve"> (Ascom)</w:t>
      </w:r>
      <w:r w:rsidR="00A930E7" w:rsidRPr="0000637C">
        <w:rPr>
          <w:rFonts w:ascii="Times New Roman" w:hAnsi="Times New Roman" w:cs="Times New Roman"/>
          <w:sz w:val="24"/>
          <w:szCs w:val="24"/>
        </w:rPr>
        <w:t>, Alessandra Dias (DAC-PVH)</w:t>
      </w:r>
      <w:r w:rsidR="004A0BF2" w:rsidRPr="0000637C">
        <w:rPr>
          <w:rFonts w:ascii="Times New Roman" w:hAnsi="Times New Roman" w:cs="Times New Roman"/>
          <w:sz w:val="24"/>
          <w:szCs w:val="24"/>
        </w:rPr>
        <w:t xml:space="preserve"> e </w:t>
      </w:r>
      <w:r w:rsidR="004A0BF2" w:rsidRPr="0000637C">
        <w:rPr>
          <w:rFonts w:ascii="Times New Roman" w:hAnsi="Times New Roman" w:cs="Times New Roman"/>
          <w:sz w:val="24"/>
          <w:szCs w:val="24"/>
        </w:rPr>
        <w:t xml:space="preserve">Aline </w:t>
      </w:r>
      <w:proofErr w:type="spellStart"/>
      <w:r w:rsidR="004A0BF2" w:rsidRPr="0000637C">
        <w:rPr>
          <w:rFonts w:ascii="Times New Roman" w:hAnsi="Times New Roman" w:cs="Times New Roman"/>
          <w:sz w:val="24"/>
          <w:szCs w:val="24"/>
        </w:rPr>
        <w:t>Wrege</w:t>
      </w:r>
      <w:proofErr w:type="spellEnd"/>
      <w:r w:rsidR="004A0BF2" w:rsidRPr="0000637C">
        <w:rPr>
          <w:rFonts w:ascii="Times New Roman" w:hAnsi="Times New Roman" w:cs="Times New Roman"/>
          <w:sz w:val="24"/>
          <w:szCs w:val="24"/>
        </w:rPr>
        <w:t xml:space="preserve"> Vasconcelos</w:t>
      </w:r>
      <w:r w:rsidR="004A0BF2" w:rsidRPr="0000637C">
        <w:rPr>
          <w:rFonts w:ascii="Times New Roman" w:hAnsi="Times New Roman" w:cs="Times New Roman"/>
          <w:sz w:val="24"/>
          <w:szCs w:val="24"/>
        </w:rPr>
        <w:t xml:space="preserve"> (Procea). Presidente   dá as boas-vindas, agradece a presença e informa que convocação urgente, para o dia seguinte depois da publicação da Portaria se deve ao fato que temos exatos dois meses para tudo estar pronto para receber os alunos em 25 de abril vindouro, conforme definido pelo Consea há dois dias. </w:t>
      </w:r>
      <w:r w:rsidR="00425EF4" w:rsidRPr="0000637C">
        <w:rPr>
          <w:rFonts w:ascii="Times New Roman" w:hAnsi="Times New Roman" w:cs="Times New Roman"/>
          <w:sz w:val="24"/>
          <w:szCs w:val="24"/>
        </w:rPr>
        <w:t xml:space="preserve">Informa que irá listar alguns pontos que precisam ser providenciados, pedindo que os representantes das Unidades repassem aos dirigentes. Destaca a necessidade de ações coordenadas e que deve envolver todos os campi </w:t>
      </w:r>
      <w:proofErr w:type="gramStart"/>
      <w:r w:rsidR="00425EF4" w:rsidRPr="0000637C">
        <w:rPr>
          <w:rFonts w:ascii="Times New Roman" w:hAnsi="Times New Roman" w:cs="Times New Roman"/>
          <w:sz w:val="24"/>
          <w:szCs w:val="24"/>
        </w:rPr>
        <w:t>da</w:t>
      </w:r>
      <w:proofErr w:type="gramEnd"/>
      <w:r w:rsidR="00425EF4" w:rsidRPr="0000637C">
        <w:rPr>
          <w:rFonts w:ascii="Times New Roman" w:hAnsi="Times New Roman" w:cs="Times New Roman"/>
          <w:sz w:val="24"/>
          <w:szCs w:val="24"/>
        </w:rPr>
        <w:t xml:space="preserve"> UNIR. 1) </w:t>
      </w:r>
      <w:r w:rsidR="00425EF4" w:rsidRPr="0000637C">
        <w:rPr>
          <w:rFonts w:ascii="Times New Roman" w:hAnsi="Times New Roman" w:cs="Times New Roman"/>
          <w:b/>
          <w:sz w:val="24"/>
          <w:szCs w:val="24"/>
        </w:rPr>
        <w:t>Plano de Biossegurança</w:t>
      </w:r>
      <w:r w:rsidR="00425EF4" w:rsidRPr="0000637C">
        <w:rPr>
          <w:rFonts w:ascii="Times New Roman" w:hAnsi="Times New Roman" w:cs="Times New Roman"/>
          <w:sz w:val="24"/>
          <w:szCs w:val="24"/>
        </w:rPr>
        <w:t xml:space="preserve">: informa que vai ser revisado para melhorar a comunicação desse importante documento, que pode ser acessado em </w:t>
      </w:r>
      <w:hyperlink r:id="rId4" w:history="1">
        <w:r w:rsidR="00425EF4" w:rsidRPr="0000637C">
          <w:rPr>
            <w:rStyle w:val="Hyperlink"/>
            <w:rFonts w:ascii="Times New Roman" w:hAnsi="Times New Roman" w:cs="Times New Roman"/>
            <w:sz w:val="24"/>
            <w:szCs w:val="24"/>
          </w:rPr>
          <w:t>https://coronavirus.unir.br/uploads/81688986/arquivos/Boletim_88_de_10_de_Novembro_de_2021_Extraordinario_523242329__1__1143763170_1888772103.pdf</w:t>
        </w:r>
      </w:hyperlink>
      <w:r w:rsidR="00425EF4" w:rsidRPr="0000637C">
        <w:rPr>
          <w:rFonts w:ascii="Times New Roman" w:hAnsi="Times New Roman" w:cs="Times New Roman"/>
          <w:sz w:val="24"/>
          <w:szCs w:val="24"/>
        </w:rPr>
        <w:t xml:space="preserve"> . Pede que cada membro deste GT o leia e faça apontamentos para eventuais mudanças até o dia 07/03/2022 (segunda-feira). </w:t>
      </w:r>
      <w:r w:rsidR="000D639B" w:rsidRPr="0000637C">
        <w:rPr>
          <w:rFonts w:ascii="Times New Roman" w:hAnsi="Times New Roman" w:cs="Times New Roman"/>
          <w:sz w:val="24"/>
          <w:szCs w:val="24"/>
        </w:rPr>
        <w:t xml:space="preserve">2) Dentro do </w:t>
      </w:r>
      <w:r w:rsidR="000D639B" w:rsidRPr="0000637C">
        <w:rPr>
          <w:rFonts w:ascii="Times New Roman" w:hAnsi="Times New Roman" w:cs="Times New Roman"/>
          <w:b/>
          <w:sz w:val="24"/>
          <w:szCs w:val="24"/>
        </w:rPr>
        <w:t>Plano de Biossegurança</w:t>
      </w:r>
      <w:r w:rsidR="000D639B" w:rsidRPr="0000637C">
        <w:rPr>
          <w:rFonts w:ascii="Times New Roman" w:hAnsi="Times New Roman" w:cs="Times New Roman"/>
          <w:sz w:val="24"/>
          <w:szCs w:val="24"/>
        </w:rPr>
        <w:t xml:space="preserve"> chama atenção para o </w:t>
      </w:r>
      <w:r w:rsidR="000D639B" w:rsidRPr="0000637C">
        <w:rPr>
          <w:rFonts w:ascii="Times New Roman" w:hAnsi="Times New Roman" w:cs="Times New Roman"/>
          <w:b/>
          <w:sz w:val="24"/>
          <w:szCs w:val="24"/>
        </w:rPr>
        <w:t>Apêndice 8</w:t>
      </w:r>
      <w:r w:rsidR="000D639B" w:rsidRPr="0000637C">
        <w:rPr>
          <w:rFonts w:ascii="Times New Roman" w:hAnsi="Times New Roman" w:cs="Times New Roman"/>
          <w:sz w:val="24"/>
          <w:szCs w:val="24"/>
        </w:rPr>
        <w:t xml:space="preserve">, que é uma lista de checagem para ser usada pelos gestores para verificarem se as medidas estão sendo adotadas. Lembra que na </w:t>
      </w:r>
      <w:r w:rsidR="00930568" w:rsidRPr="0000637C">
        <w:rPr>
          <w:rStyle w:val="Forte"/>
          <w:rFonts w:ascii="Times New Roman" w:hAnsi="Times New Roman" w:cs="Times New Roman"/>
          <w:b w:val="0"/>
          <w:sz w:val="24"/>
          <w:szCs w:val="24"/>
          <w:shd w:val="clear" w:color="auto" w:fill="FFFFFF"/>
        </w:rPr>
        <w:t xml:space="preserve">Portaria </w:t>
      </w:r>
      <w:r w:rsidR="000D639B" w:rsidRPr="0000637C">
        <w:rPr>
          <w:rStyle w:val="Forte"/>
          <w:rFonts w:ascii="Times New Roman" w:hAnsi="Times New Roman" w:cs="Times New Roman"/>
          <w:b w:val="0"/>
          <w:sz w:val="24"/>
          <w:szCs w:val="24"/>
          <w:shd w:val="clear" w:color="auto" w:fill="FFFFFF"/>
        </w:rPr>
        <w:t>Nº 53/2022/GR</w:t>
      </w:r>
      <w:r w:rsidR="000D639B" w:rsidRPr="0000637C">
        <w:rPr>
          <w:rStyle w:val="Forte"/>
          <w:rFonts w:ascii="Times New Roman" w:hAnsi="Times New Roman" w:cs="Times New Roman"/>
          <w:b w:val="0"/>
          <w:sz w:val="24"/>
          <w:szCs w:val="24"/>
          <w:shd w:val="clear" w:color="auto" w:fill="FFFFFF"/>
        </w:rPr>
        <w:t xml:space="preserve">/UNIR, </w:t>
      </w:r>
      <w:r w:rsidR="00930568" w:rsidRPr="0000637C">
        <w:rPr>
          <w:rStyle w:val="Forte"/>
          <w:rFonts w:ascii="Times New Roman" w:hAnsi="Times New Roman" w:cs="Times New Roman"/>
          <w:b w:val="0"/>
          <w:sz w:val="24"/>
          <w:szCs w:val="24"/>
          <w:shd w:val="clear" w:color="auto" w:fill="FFFFFF"/>
        </w:rPr>
        <w:t>de 25 de janeiro de 2022</w:t>
      </w:r>
      <w:r w:rsidR="000D639B" w:rsidRPr="0000637C">
        <w:rPr>
          <w:rStyle w:val="Forte"/>
          <w:rFonts w:ascii="Times New Roman" w:hAnsi="Times New Roman" w:cs="Times New Roman"/>
          <w:b w:val="0"/>
          <w:sz w:val="24"/>
          <w:szCs w:val="24"/>
          <w:shd w:val="clear" w:color="auto" w:fill="FFFFFF"/>
        </w:rPr>
        <w:t xml:space="preserve">, parcialmente alterada pela </w:t>
      </w:r>
      <w:r w:rsidR="00930568" w:rsidRPr="0000637C">
        <w:rPr>
          <w:rStyle w:val="Forte"/>
          <w:rFonts w:ascii="Times New Roman" w:hAnsi="Times New Roman" w:cs="Times New Roman"/>
          <w:b w:val="0"/>
          <w:sz w:val="24"/>
          <w:szCs w:val="24"/>
          <w:shd w:val="clear" w:color="auto" w:fill="FFFFFF"/>
        </w:rPr>
        <w:t xml:space="preserve">Portaria </w:t>
      </w:r>
      <w:r w:rsidR="000D639B" w:rsidRPr="0000637C">
        <w:rPr>
          <w:rStyle w:val="Forte"/>
          <w:rFonts w:ascii="Times New Roman" w:hAnsi="Times New Roman" w:cs="Times New Roman"/>
          <w:b w:val="0"/>
          <w:sz w:val="24"/>
          <w:szCs w:val="24"/>
          <w:shd w:val="clear" w:color="auto" w:fill="FFFFFF"/>
        </w:rPr>
        <w:t xml:space="preserve">Nº 93/2022/GR/UNIR, </w:t>
      </w:r>
      <w:r w:rsidR="00930568" w:rsidRPr="0000637C">
        <w:rPr>
          <w:rStyle w:val="Forte"/>
          <w:rFonts w:ascii="Times New Roman" w:hAnsi="Times New Roman" w:cs="Times New Roman"/>
          <w:b w:val="0"/>
          <w:sz w:val="24"/>
          <w:szCs w:val="24"/>
          <w:shd w:val="clear" w:color="auto" w:fill="FFFFFF"/>
        </w:rPr>
        <w:t>de 14 de fevereiro de 2022</w:t>
      </w:r>
      <w:r w:rsidR="000D639B" w:rsidRPr="0000637C">
        <w:rPr>
          <w:rStyle w:val="Forte"/>
          <w:rFonts w:ascii="Times New Roman" w:hAnsi="Times New Roman" w:cs="Times New Roman"/>
          <w:color w:val="5A5A5A"/>
          <w:sz w:val="24"/>
          <w:szCs w:val="24"/>
          <w:shd w:val="clear" w:color="auto" w:fill="FFFFFF"/>
        </w:rPr>
        <w:t>, a pedido do Nusau, consta “</w:t>
      </w:r>
      <w:r w:rsidR="000D639B" w:rsidRPr="0000637C">
        <w:rPr>
          <w:rFonts w:ascii="Times New Roman" w:hAnsi="Times New Roman" w:cs="Times New Roman"/>
          <w:i/>
          <w:sz w:val="24"/>
          <w:szCs w:val="24"/>
        </w:rPr>
        <w:t xml:space="preserve">Art. 10 As chefias imediatas deverão orientar e fiscalizar quanto ao uso obrigatório </w:t>
      </w:r>
      <w:bookmarkStart w:id="0" w:name="_GoBack"/>
      <w:bookmarkEnd w:id="0"/>
      <w:r w:rsidR="000D639B" w:rsidRPr="0000637C">
        <w:rPr>
          <w:rFonts w:ascii="Times New Roman" w:hAnsi="Times New Roman" w:cs="Times New Roman"/>
          <w:i/>
          <w:sz w:val="24"/>
          <w:szCs w:val="24"/>
        </w:rPr>
        <w:t xml:space="preserve">de máscaras e executar o </w:t>
      </w:r>
      <w:proofErr w:type="spellStart"/>
      <w:r w:rsidR="000D639B" w:rsidRPr="0000637C">
        <w:rPr>
          <w:rFonts w:ascii="Times New Roman" w:hAnsi="Times New Roman" w:cs="Times New Roman"/>
          <w:i/>
          <w:sz w:val="24"/>
          <w:szCs w:val="24"/>
        </w:rPr>
        <w:t>checklist</w:t>
      </w:r>
      <w:proofErr w:type="spellEnd"/>
      <w:r w:rsidR="000D639B" w:rsidRPr="0000637C">
        <w:rPr>
          <w:rFonts w:ascii="Times New Roman" w:hAnsi="Times New Roman" w:cs="Times New Roman"/>
          <w:i/>
          <w:sz w:val="24"/>
          <w:szCs w:val="24"/>
        </w:rPr>
        <w:t xml:space="preserve"> previsto no Apêndice 8 do Plano de Biossegurança (disponível no BS nº 88, de 10 de novembro de 2021), pelo menos duas vezes por semana, caso a unidade esteja com atividades </w:t>
      </w:r>
      <w:r w:rsidR="00930568" w:rsidRPr="0000637C">
        <w:rPr>
          <w:rFonts w:ascii="Times New Roman" w:hAnsi="Times New Roman" w:cs="Times New Roman"/>
          <w:i/>
          <w:sz w:val="24"/>
          <w:szCs w:val="24"/>
        </w:rPr>
        <w:t>presenciais.</w:t>
      </w:r>
      <w:r w:rsidR="00930568" w:rsidRPr="0000637C">
        <w:rPr>
          <w:rFonts w:ascii="Times New Roman" w:hAnsi="Times New Roman" w:cs="Times New Roman"/>
          <w:sz w:val="24"/>
          <w:szCs w:val="24"/>
        </w:rPr>
        <w:t xml:space="preserve"> ”</w:t>
      </w:r>
      <w:r w:rsidR="000D639B" w:rsidRPr="0000637C">
        <w:rPr>
          <w:rFonts w:ascii="Times New Roman" w:hAnsi="Times New Roman" w:cs="Times New Roman"/>
          <w:sz w:val="24"/>
          <w:szCs w:val="24"/>
        </w:rPr>
        <w:t xml:space="preserve"> </w:t>
      </w:r>
      <w:r w:rsidR="00930568" w:rsidRPr="0000637C">
        <w:rPr>
          <w:rFonts w:ascii="Times New Roman" w:hAnsi="Times New Roman" w:cs="Times New Roman"/>
          <w:sz w:val="24"/>
          <w:szCs w:val="24"/>
        </w:rPr>
        <w:t>Reitera que tal procedimento</w:t>
      </w:r>
      <w:r w:rsidR="000D639B" w:rsidRPr="0000637C">
        <w:rPr>
          <w:rFonts w:ascii="Times New Roman" w:hAnsi="Times New Roman" w:cs="Times New Roman"/>
          <w:sz w:val="24"/>
          <w:szCs w:val="24"/>
        </w:rPr>
        <w:t xml:space="preserve"> </w:t>
      </w:r>
      <w:r w:rsidR="00930568" w:rsidRPr="0000637C">
        <w:rPr>
          <w:rFonts w:ascii="Times New Roman" w:hAnsi="Times New Roman" w:cs="Times New Roman"/>
          <w:sz w:val="24"/>
          <w:szCs w:val="24"/>
        </w:rPr>
        <w:t xml:space="preserve">doravante deverá ser rotina. 3) </w:t>
      </w:r>
      <w:r w:rsidR="00930568" w:rsidRPr="0000637C">
        <w:rPr>
          <w:rFonts w:ascii="Times New Roman" w:hAnsi="Times New Roman" w:cs="Times New Roman"/>
          <w:b/>
          <w:sz w:val="24"/>
          <w:szCs w:val="24"/>
        </w:rPr>
        <w:t>Cantinas e afins</w:t>
      </w:r>
      <w:r w:rsidR="00930568" w:rsidRPr="0000637C">
        <w:rPr>
          <w:rFonts w:ascii="Times New Roman" w:hAnsi="Times New Roman" w:cs="Times New Roman"/>
          <w:sz w:val="24"/>
          <w:szCs w:val="24"/>
        </w:rPr>
        <w:t xml:space="preserve">. Pede que se verifiquem com os gestores do contrato da cantina, restaurante, bem como em relação ao pessoal que fornece lanche par aos </w:t>
      </w:r>
      <w:proofErr w:type="spellStart"/>
      <w:r w:rsidR="00930568" w:rsidRPr="0000637C">
        <w:rPr>
          <w:rFonts w:ascii="Times New Roman" w:hAnsi="Times New Roman" w:cs="Times New Roman"/>
          <w:i/>
          <w:sz w:val="24"/>
          <w:szCs w:val="24"/>
        </w:rPr>
        <w:t>campi</w:t>
      </w:r>
      <w:proofErr w:type="spellEnd"/>
      <w:r w:rsidR="00930568" w:rsidRPr="0000637C">
        <w:rPr>
          <w:rFonts w:ascii="Times New Roman" w:hAnsi="Times New Roman" w:cs="Times New Roman"/>
          <w:sz w:val="24"/>
          <w:szCs w:val="24"/>
        </w:rPr>
        <w:t xml:space="preserve"> do interior, a programação para retornarem suas atividades com início das aulas, não esquecendo que provavelmente a partir da primeira semana de abril os serviços administrativos devem ser ampliados no formato presencial. 4) </w:t>
      </w:r>
      <w:r w:rsidR="00930568" w:rsidRPr="0000637C">
        <w:rPr>
          <w:rFonts w:ascii="Times New Roman" w:hAnsi="Times New Roman" w:cs="Times New Roman"/>
          <w:b/>
          <w:sz w:val="24"/>
          <w:szCs w:val="24"/>
        </w:rPr>
        <w:t>Checagem dos ambientes</w:t>
      </w:r>
      <w:r w:rsidR="00930568" w:rsidRPr="0000637C">
        <w:rPr>
          <w:rFonts w:ascii="Times New Roman" w:hAnsi="Times New Roman" w:cs="Times New Roman"/>
          <w:sz w:val="24"/>
          <w:szCs w:val="24"/>
        </w:rPr>
        <w:t xml:space="preserve">. Pede-se que as diretorias dos campi e no caso de Porto Velho em articulação com as diretorias dos núcleos façam checagem de ambientes da instituição, como banheiros (torneiras, vasos, descargas </w:t>
      </w:r>
      <w:proofErr w:type="spellStart"/>
      <w:r w:rsidR="00930568" w:rsidRPr="0000637C">
        <w:rPr>
          <w:rFonts w:ascii="Times New Roman" w:hAnsi="Times New Roman" w:cs="Times New Roman"/>
          <w:sz w:val="24"/>
          <w:szCs w:val="24"/>
        </w:rPr>
        <w:t>etc</w:t>
      </w:r>
      <w:proofErr w:type="spellEnd"/>
      <w:r w:rsidR="00930568" w:rsidRPr="0000637C">
        <w:rPr>
          <w:rFonts w:ascii="Times New Roman" w:hAnsi="Times New Roman" w:cs="Times New Roman"/>
          <w:sz w:val="24"/>
          <w:szCs w:val="24"/>
        </w:rPr>
        <w:t xml:space="preserve">), tomadas, lâmpadas, lugares que precisam de limpeza, pintura, </w:t>
      </w:r>
      <w:proofErr w:type="spellStart"/>
      <w:r w:rsidR="00930568" w:rsidRPr="0000637C">
        <w:rPr>
          <w:rFonts w:ascii="Times New Roman" w:hAnsi="Times New Roman" w:cs="Times New Roman"/>
          <w:sz w:val="24"/>
          <w:szCs w:val="24"/>
        </w:rPr>
        <w:t>capinagem</w:t>
      </w:r>
      <w:proofErr w:type="spellEnd"/>
      <w:r w:rsidR="00930568" w:rsidRPr="0000637C">
        <w:rPr>
          <w:rFonts w:ascii="Times New Roman" w:hAnsi="Times New Roman" w:cs="Times New Roman"/>
          <w:sz w:val="24"/>
          <w:szCs w:val="24"/>
        </w:rPr>
        <w:t>/roçagem</w:t>
      </w:r>
      <w:r w:rsidR="00A930E7" w:rsidRPr="0000637C">
        <w:rPr>
          <w:rFonts w:ascii="Times New Roman" w:hAnsi="Times New Roman" w:cs="Times New Roman"/>
          <w:sz w:val="24"/>
          <w:szCs w:val="24"/>
        </w:rPr>
        <w:t xml:space="preserve">, entre outras questões que possam garantir que </w:t>
      </w:r>
      <w:r w:rsidR="00A930E7" w:rsidRPr="0000637C">
        <w:rPr>
          <w:rFonts w:ascii="Times New Roman" w:hAnsi="Times New Roman" w:cs="Times New Roman"/>
          <w:sz w:val="24"/>
          <w:szCs w:val="24"/>
        </w:rPr>
        <w:lastRenderedPageBreak/>
        <w:t xml:space="preserve">venhamos receber os estudantes dentro da melhor forma possível. Alessandra Dias menciona a necessidade de ampliar o contrato de limpeza para atender o volume de demandas. Após contato da Prad com a DCCL, informando que é possível, será verificado com o gestor do contrato os procedimentos cabíveis. Para finalizar esse assunto, o presidente da reunião pede que as unidades tomem as providências para cada uma das situações que precisarem de medidas para sanear problemas oriundos do tempo que ficamos com a maior parte das atividades presenciais suspensas, além do desgaste natural com o tempo. Alessandra Dias pede apoio aos diretores de Núcleo para articularem com unidades, cujas salas estão fechadas e só os responsáveis específicos têm acesso, para verificarem eventuais problemas a serem resolvidos. 4) </w:t>
      </w:r>
      <w:r w:rsidR="00A930E7" w:rsidRPr="0000637C">
        <w:rPr>
          <w:rFonts w:ascii="Times New Roman" w:hAnsi="Times New Roman" w:cs="Times New Roman"/>
          <w:b/>
          <w:sz w:val="24"/>
          <w:szCs w:val="24"/>
        </w:rPr>
        <w:t xml:space="preserve">Apoio à testagem </w:t>
      </w:r>
      <w:proofErr w:type="spellStart"/>
      <w:r w:rsidR="00A930E7" w:rsidRPr="0000637C">
        <w:rPr>
          <w:rFonts w:ascii="Times New Roman" w:hAnsi="Times New Roman" w:cs="Times New Roman"/>
          <w:b/>
          <w:sz w:val="24"/>
          <w:szCs w:val="24"/>
        </w:rPr>
        <w:t>anticovid</w:t>
      </w:r>
      <w:proofErr w:type="spellEnd"/>
      <w:r w:rsidR="00A930E7" w:rsidRPr="0000637C">
        <w:rPr>
          <w:rFonts w:ascii="Times New Roman" w:hAnsi="Times New Roman" w:cs="Times New Roman"/>
          <w:sz w:val="24"/>
          <w:szCs w:val="24"/>
        </w:rPr>
        <w:t xml:space="preserve">. No Plano de Biossegurança </w:t>
      </w:r>
      <w:r w:rsidR="000F5129" w:rsidRPr="0000637C">
        <w:rPr>
          <w:rFonts w:ascii="Times New Roman" w:hAnsi="Times New Roman" w:cs="Times New Roman"/>
          <w:sz w:val="24"/>
          <w:szCs w:val="24"/>
        </w:rPr>
        <w:t xml:space="preserve">consta que uma das medidas para ajudar na prevenção da proliferação do Coronavírus é a testagem de forma aleatória e </w:t>
      </w:r>
      <w:r w:rsidR="007B2CE7" w:rsidRPr="0000637C">
        <w:rPr>
          <w:rFonts w:ascii="Times New Roman" w:hAnsi="Times New Roman" w:cs="Times New Roman"/>
          <w:sz w:val="24"/>
          <w:szCs w:val="24"/>
        </w:rPr>
        <w:t>randomizada. Contudo, como não temos infraestrutura para fazer isso, sobretudo nos campi do interior, é preciso verificar parcerias com as secretarias dos municípios onde se localiza cada campus. Então, antes de tomar os procedimentos para as aquisições desses insumos, que são caros, pede-se que as diretorias dos campi do interior façam contato oficial com as secretarias de saúde de seus municípios para verificarem se será possível colaborem com essa ação, disponibilizando um servidor que possa ajudar na testagem, que deverá ser feito diariamente, ao longo de semestre,</w:t>
      </w:r>
      <w:r w:rsidR="00A930E7" w:rsidRPr="0000637C">
        <w:rPr>
          <w:rFonts w:ascii="Times New Roman" w:hAnsi="Times New Roman" w:cs="Times New Roman"/>
          <w:sz w:val="24"/>
          <w:szCs w:val="24"/>
        </w:rPr>
        <w:t xml:space="preserve"> </w:t>
      </w:r>
      <w:r w:rsidR="007B2CE7" w:rsidRPr="0000637C">
        <w:rPr>
          <w:rFonts w:ascii="Times New Roman" w:hAnsi="Times New Roman" w:cs="Times New Roman"/>
          <w:sz w:val="24"/>
          <w:szCs w:val="24"/>
        </w:rPr>
        <w:t xml:space="preserve">em todos os turnos de aula. Aproveitando que haverá tal contato, pede-se que atualizem as informações que constam no link </w:t>
      </w:r>
      <w:hyperlink r:id="rId5" w:history="1">
        <w:r w:rsidR="007B2CE7" w:rsidRPr="0000637C">
          <w:rPr>
            <w:rStyle w:val="Hyperlink"/>
            <w:rFonts w:ascii="Times New Roman" w:hAnsi="Times New Roman" w:cs="Times New Roman"/>
            <w:sz w:val="24"/>
            <w:szCs w:val="24"/>
          </w:rPr>
          <w:t>https://coronavirus.unir.br/pagina/exibir/17334</w:t>
        </w:r>
      </w:hyperlink>
      <w:r w:rsidR="007B2CE7" w:rsidRPr="0000637C">
        <w:rPr>
          <w:rFonts w:ascii="Times New Roman" w:hAnsi="Times New Roman" w:cs="Times New Roman"/>
          <w:sz w:val="24"/>
          <w:szCs w:val="24"/>
        </w:rPr>
        <w:t xml:space="preserve"> . Em relação ao campus de Porto Velho, solicita-se ao Nusau para verificar com o Denf e Depmed se haveria possibilidade de colaborem com essa ação, caso seja implementada. </w:t>
      </w:r>
      <w:r w:rsidR="00E629ED" w:rsidRPr="0000637C">
        <w:rPr>
          <w:rFonts w:ascii="Times New Roman" w:hAnsi="Times New Roman" w:cs="Times New Roman"/>
          <w:sz w:val="24"/>
          <w:szCs w:val="24"/>
        </w:rPr>
        <w:t xml:space="preserve">Salienta-se que esses testes são caros e para que tal investimento seja efetivado, precisamos conseguir parceiros, conforme está definido do Plano de Biossegurança. 5) </w:t>
      </w:r>
      <w:r w:rsidR="00E629ED" w:rsidRPr="0000637C">
        <w:rPr>
          <w:rFonts w:ascii="Times New Roman" w:hAnsi="Times New Roman" w:cs="Times New Roman"/>
          <w:b/>
          <w:sz w:val="24"/>
          <w:szCs w:val="24"/>
        </w:rPr>
        <w:t>C</w:t>
      </w:r>
      <w:r w:rsidR="00AD085A" w:rsidRPr="0000637C">
        <w:rPr>
          <w:rFonts w:ascii="Times New Roman" w:hAnsi="Times New Roman" w:cs="Times New Roman"/>
          <w:b/>
          <w:sz w:val="24"/>
          <w:szCs w:val="24"/>
        </w:rPr>
        <w:t>entral de atendimento</w:t>
      </w:r>
      <w:r w:rsidR="00E629ED" w:rsidRPr="0000637C">
        <w:rPr>
          <w:rFonts w:ascii="Times New Roman" w:hAnsi="Times New Roman" w:cs="Times New Roman"/>
          <w:sz w:val="24"/>
          <w:szCs w:val="24"/>
        </w:rPr>
        <w:t xml:space="preserve">. Está previsto que haja um serviço tipo </w:t>
      </w:r>
      <w:proofErr w:type="spellStart"/>
      <w:r w:rsidR="00AD085A" w:rsidRPr="0000637C">
        <w:rPr>
          <w:rFonts w:ascii="Times New Roman" w:hAnsi="Times New Roman" w:cs="Times New Roman"/>
          <w:sz w:val="24"/>
          <w:szCs w:val="24"/>
        </w:rPr>
        <w:t>Call</w:t>
      </w:r>
      <w:proofErr w:type="spellEnd"/>
      <w:r w:rsidR="00AD085A" w:rsidRPr="0000637C">
        <w:rPr>
          <w:rFonts w:ascii="Times New Roman" w:hAnsi="Times New Roman" w:cs="Times New Roman"/>
          <w:sz w:val="24"/>
          <w:szCs w:val="24"/>
        </w:rPr>
        <w:t xml:space="preserve"> Center</w:t>
      </w:r>
      <w:r w:rsidR="00E629ED" w:rsidRPr="0000637C">
        <w:rPr>
          <w:rFonts w:ascii="Times New Roman" w:hAnsi="Times New Roman" w:cs="Times New Roman"/>
          <w:sz w:val="24"/>
          <w:szCs w:val="24"/>
        </w:rPr>
        <w:t>, por meio do qual servidores possam orientar membros da comunidade em relação à Covid-19. Tal questão será tratada com a DGP, inclusive aproveitando a convocação para posse de duas técnicas de enfermagem. Além de divulgar número de atendimento via aplicativo de mensagens, pretende que o sistema um sistema ou aplicativo previsto no Apêndice 9 do Plano de Biossegurança direcione automaticamente as pessoas que precisam de orientação. Neste quesito, também se pede ao Nusau que verifique com os departamentos/programas da unidade se servidores e estudantes poderão colaborar, via projeto de extensão</w:t>
      </w:r>
      <w:r w:rsidR="00AD085A" w:rsidRPr="0000637C">
        <w:rPr>
          <w:rFonts w:ascii="Times New Roman" w:hAnsi="Times New Roman" w:cs="Times New Roman"/>
          <w:sz w:val="24"/>
          <w:szCs w:val="24"/>
        </w:rPr>
        <w:t xml:space="preserve">, por exemplo. 6) </w:t>
      </w:r>
      <w:r w:rsidR="00AD085A" w:rsidRPr="0000637C">
        <w:rPr>
          <w:rFonts w:ascii="Times New Roman" w:hAnsi="Times New Roman" w:cs="Times New Roman"/>
          <w:b/>
          <w:sz w:val="24"/>
          <w:szCs w:val="24"/>
        </w:rPr>
        <w:t>Aplicação das resoluções 390 e 391/Consea</w:t>
      </w:r>
      <w:r w:rsidR="00AD085A" w:rsidRPr="0000637C">
        <w:rPr>
          <w:rFonts w:ascii="Times New Roman" w:hAnsi="Times New Roman" w:cs="Times New Roman"/>
          <w:sz w:val="24"/>
          <w:szCs w:val="24"/>
        </w:rPr>
        <w:t xml:space="preserve">. Solicita-se que as diretorias de campi e núcleos articularem com departamentos acadêmicos, programas e Prograd/Propesq, conforme cada caso, reuniões para dirimir dúvidas sobre essas normativas e amenizar problemas na aplicação delas, sobretudo naquilo que se define como ensino hibrido, afastamento por causa de sintomas gripais e pessoas com </w:t>
      </w:r>
      <w:proofErr w:type="spellStart"/>
      <w:r w:rsidR="00AD085A" w:rsidRPr="0000637C">
        <w:rPr>
          <w:rFonts w:ascii="Times New Roman" w:hAnsi="Times New Roman" w:cs="Times New Roman"/>
          <w:sz w:val="24"/>
          <w:szCs w:val="24"/>
        </w:rPr>
        <w:t>comorbidades</w:t>
      </w:r>
      <w:proofErr w:type="spellEnd"/>
      <w:r w:rsidR="00AD085A" w:rsidRPr="0000637C">
        <w:rPr>
          <w:rFonts w:ascii="Times New Roman" w:hAnsi="Times New Roman" w:cs="Times New Roman"/>
          <w:sz w:val="24"/>
          <w:szCs w:val="24"/>
        </w:rPr>
        <w:t xml:space="preserve">. É solicitado que a vice-reitoria faça essa articulação com essas </w:t>
      </w:r>
      <w:proofErr w:type="spellStart"/>
      <w:r w:rsidR="00AD085A" w:rsidRPr="0000637C">
        <w:rPr>
          <w:rFonts w:ascii="Times New Roman" w:hAnsi="Times New Roman" w:cs="Times New Roman"/>
          <w:sz w:val="24"/>
          <w:szCs w:val="24"/>
        </w:rPr>
        <w:t>pró-reitorias</w:t>
      </w:r>
      <w:proofErr w:type="spellEnd"/>
      <w:r w:rsidR="00AD085A" w:rsidRPr="0000637C">
        <w:rPr>
          <w:rFonts w:ascii="Times New Roman" w:hAnsi="Times New Roman" w:cs="Times New Roman"/>
          <w:sz w:val="24"/>
          <w:szCs w:val="24"/>
        </w:rPr>
        <w:t xml:space="preserve"> para que elas façam as agendas de reuniões comas unidades, de modo a facilitar a organização dessas questões. </w:t>
      </w:r>
      <w:r w:rsidR="00121632" w:rsidRPr="0000637C">
        <w:rPr>
          <w:rFonts w:ascii="Times New Roman" w:hAnsi="Times New Roman" w:cs="Times New Roman"/>
          <w:sz w:val="24"/>
          <w:szCs w:val="24"/>
        </w:rPr>
        <w:t xml:space="preserve">7) </w:t>
      </w:r>
      <w:r w:rsidR="00121632" w:rsidRPr="0000637C">
        <w:rPr>
          <w:rFonts w:ascii="Times New Roman" w:hAnsi="Times New Roman" w:cs="Times New Roman"/>
          <w:b/>
          <w:sz w:val="24"/>
          <w:szCs w:val="24"/>
        </w:rPr>
        <w:t xml:space="preserve">levantamento de pessoas com </w:t>
      </w:r>
      <w:proofErr w:type="spellStart"/>
      <w:r w:rsidR="00121632" w:rsidRPr="0000637C">
        <w:rPr>
          <w:rFonts w:ascii="Times New Roman" w:hAnsi="Times New Roman" w:cs="Times New Roman"/>
          <w:b/>
          <w:sz w:val="24"/>
          <w:szCs w:val="24"/>
        </w:rPr>
        <w:t>comorbidades</w:t>
      </w:r>
      <w:proofErr w:type="spellEnd"/>
      <w:r w:rsidR="00121632" w:rsidRPr="0000637C">
        <w:rPr>
          <w:rFonts w:ascii="Times New Roman" w:hAnsi="Times New Roman" w:cs="Times New Roman"/>
          <w:sz w:val="24"/>
          <w:szCs w:val="24"/>
        </w:rPr>
        <w:t xml:space="preserve">. As normativas dos Ministério da Economia, do Trabalho e Previdência, da Saúde e da Educação, replicados nas normas internas </w:t>
      </w:r>
      <w:proofErr w:type="gramStart"/>
      <w:r w:rsidR="00121632" w:rsidRPr="0000637C">
        <w:rPr>
          <w:rFonts w:ascii="Times New Roman" w:hAnsi="Times New Roman" w:cs="Times New Roman"/>
          <w:sz w:val="24"/>
          <w:szCs w:val="24"/>
        </w:rPr>
        <w:t>da</w:t>
      </w:r>
      <w:proofErr w:type="gramEnd"/>
      <w:r w:rsidR="00121632" w:rsidRPr="0000637C">
        <w:rPr>
          <w:rFonts w:ascii="Times New Roman" w:hAnsi="Times New Roman" w:cs="Times New Roman"/>
          <w:sz w:val="24"/>
          <w:szCs w:val="24"/>
        </w:rPr>
        <w:t xml:space="preserve"> UNIR, estabelecem cuidados especiais para pessoas com alguns riscos maiores em caso de tenham Covid-19. Após algumas discussões é acertado que a vice-reitoria verificará se tal levantamento poderá ser feito via SIGAA/SIGRH</w:t>
      </w:r>
      <w:r w:rsidR="00664FEC" w:rsidRPr="0000637C">
        <w:rPr>
          <w:rFonts w:ascii="Times New Roman" w:hAnsi="Times New Roman" w:cs="Times New Roman"/>
          <w:sz w:val="24"/>
          <w:szCs w:val="24"/>
        </w:rPr>
        <w:t xml:space="preserve">, com os dados disponibilizados para as unidades, conforme lotação ou matricula, ou se construirá um instrumento padrão para distribuir para as unidades de lotação e matrícula par apliquem entre seus servidores e </w:t>
      </w:r>
      <w:r w:rsidR="00664FEC" w:rsidRPr="0000637C">
        <w:rPr>
          <w:rFonts w:ascii="Times New Roman" w:hAnsi="Times New Roman" w:cs="Times New Roman"/>
          <w:sz w:val="24"/>
          <w:szCs w:val="24"/>
        </w:rPr>
        <w:lastRenderedPageBreak/>
        <w:t xml:space="preserve">alunos. O objetivo é ter um panorama dessas informações para poder fazer o planejamento das aulas e demais atividades, sobretudo naquilo que se aplica ao item anterior desta Ata. 8) </w:t>
      </w:r>
      <w:r w:rsidR="00664FEC" w:rsidRPr="0000637C">
        <w:rPr>
          <w:rFonts w:ascii="Times New Roman" w:hAnsi="Times New Roman" w:cs="Times New Roman"/>
          <w:b/>
          <w:sz w:val="24"/>
          <w:szCs w:val="24"/>
        </w:rPr>
        <w:t>entrega de material de proteção</w:t>
      </w:r>
      <w:r w:rsidR="00664FEC" w:rsidRPr="0000637C">
        <w:rPr>
          <w:rFonts w:ascii="Times New Roman" w:hAnsi="Times New Roman" w:cs="Times New Roman"/>
          <w:sz w:val="24"/>
          <w:szCs w:val="24"/>
        </w:rPr>
        <w:t>. Conforme foi informado na Reunião do Consea do dia 23/02/2022, foram adquiridos alguns insumos para ajudar na proteção de estudantes e servidores, com destaque a máscaras, garrafinhas para beber água e material de orientação. Dentre esses últimos, destaca-se os cartazes autoadesivos para colocar nas portas dos ambientes informando quantitativo máximo de pessoas por ambiente</w:t>
      </w:r>
      <w:r w:rsidR="0000637C">
        <w:rPr>
          <w:rFonts w:ascii="Times New Roman" w:hAnsi="Times New Roman" w:cs="Times New Roman"/>
          <w:sz w:val="24"/>
          <w:szCs w:val="24"/>
        </w:rPr>
        <w:t xml:space="preserve"> (processo </w:t>
      </w:r>
      <w:r w:rsidR="0000637C" w:rsidRPr="00C27041">
        <w:rPr>
          <w:rFonts w:ascii="Times New Roman" w:hAnsi="Times New Roman" w:cs="Times New Roman"/>
          <w:color w:val="000000"/>
          <w:sz w:val="20"/>
          <w:szCs w:val="20"/>
        </w:rPr>
        <w:t>23118.008647/2021-09</w:t>
      </w:r>
      <w:r w:rsidR="0000637C">
        <w:rPr>
          <w:rFonts w:ascii="Times New Roman" w:hAnsi="Times New Roman" w:cs="Times New Roman"/>
          <w:color w:val="000000"/>
          <w:sz w:val="20"/>
          <w:szCs w:val="20"/>
        </w:rPr>
        <w:t>)</w:t>
      </w:r>
      <w:r w:rsidR="00664FEC" w:rsidRPr="0000637C">
        <w:rPr>
          <w:rFonts w:ascii="Times New Roman" w:hAnsi="Times New Roman" w:cs="Times New Roman"/>
          <w:sz w:val="24"/>
          <w:szCs w:val="24"/>
        </w:rPr>
        <w:t>, conforme fases do Plano de Biossegurança. Fal</w:t>
      </w:r>
      <w:r w:rsidR="0000637C">
        <w:rPr>
          <w:rFonts w:ascii="Times New Roman" w:hAnsi="Times New Roman" w:cs="Times New Roman"/>
          <w:sz w:val="24"/>
          <w:szCs w:val="24"/>
        </w:rPr>
        <w:t>t</w:t>
      </w:r>
      <w:r w:rsidR="00664FEC" w:rsidRPr="0000637C">
        <w:rPr>
          <w:rFonts w:ascii="Times New Roman" w:hAnsi="Times New Roman" w:cs="Times New Roman"/>
          <w:sz w:val="24"/>
          <w:szCs w:val="24"/>
        </w:rPr>
        <w:t xml:space="preserve">a ainda receber algumas máscaras para que se comece a distribuição. A ideia inicial é distribuir para as diretorias dos campi/núcleos, que faram a distribuição para os departamentos acadêmicos e programas, que distribuíram para seus alunos e servidores. Contudo, aceita-se sugestões para uma melhor organização dessa distribuição. </w:t>
      </w:r>
      <w:proofErr w:type="gramStart"/>
      <w:r w:rsidR="0000637C" w:rsidRPr="0000637C">
        <w:rPr>
          <w:rFonts w:ascii="Times New Roman" w:hAnsi="Times New Roman" w:cs="Times New Roman"/>
          <w:sz w:val="24"/>
          <w:szCs w:val="24"/>
        </w:rPr>
        <w:t>9) É</w:t>
      </w:r>
      <w:proofErr w:type="gramEnd"/>
      <w:r w:rsidR="0000637C" w:rsidRPr="0000637C">
        <w:rPr>
          <w:rFonts w:ascii="Times New Roman" w:hAnsi="Times New Roman" w:cs="Times New Roman"/>
          <w:sz w:val="24"/>
          <w:szCs w:val="24"/>
        </w:rPr>
        <w:t xml:space="preserve"> acertado que será feita </w:t>
      </w:r>
      <w:r w:rsidR="0000637C" w:rsidRPr="0000637C">
        <w:rPr>
          <w:rFonts w:ascii="Times New Roman" w:hAnsi="Times New Roman" w:cs="Times New Roman"/>
          <w:b/>
          <w:sz w:val="24"/>
          <w:szCs w:val="24"/>
        </w:rPr>
        <w:t>nova reunião dia 11/03/2022 (sexta-feira),</w:t>
      </w:r>
      <w:r w:rsidR="0000637C" w:rsidRPr="0000637C">
        <w:rPr>
          <w:rFonts w:ascii="Times New Roman" w:hAnsi="Times New Roman" w:cs="Times New Roman"/>
          <w:sz w:val="24"/>
          <w:szCs w:val="24"/>
        </w:rPr>
        <w:t xml:space="preserve"> também no período vespertino, quando se verificará o andamento das ações, haverá respostas para alguns questionamentos, embora antes disso alguns informações poderão ser compartilhadas por e-mail. 10) </w:t>
      </w:r>
      <w:r w:rsidR="0000637C" w:rsidRPr="0000637C">
        <w:rPr>
          <w:rFonts w:ascii="Times New Roman" w:hAnsi="Times New Roman" w:cs="Times New Roman"/>
          <w:b/>
          <w:sz w:val="24"/>
          <w:szCs w:val="24"/>
        </w:rPr>
        <w:t>reunião encerrada</w:t>
      </w:r>
      <w:r w:rsidR="0000637C" w:rsidRPr="0000637C">
        <w:rPr>
          <w:rFonts w:ascii="Times New Roman" w:hAnsi="Times New Roman" w:cs="Times New Roman"/>
          <w:sz w:val="24"/>
          <w:szCs w:val="24"/>
        </w:rPr>
        <w:t xml:space="preserve"> às quinze horas e quarenta e cinco minutos, elaborada pelo Prof. José Juliano Cedaro e assinada pelos presentes.</w:t>
      </w:r>
    </w:p>
    <w:p w:rsidR="0000637C" w:rsidRPr="0000637C" w:rsidRDefault="0000637C" w:rsidP="00095788">
      <w:pPr>
        <w:jc w:val="both"/>
        <w:rPr>
          <w:rFonts w:ascii="Times New Roman" w:hAnsi="Times New Roman" w:cs="Times New Roman"/>
          <w:sz w:val="24"/>
          <w:szCs w:val="24"/>
        </w:rPr>
      </w:pPr>
    </w:p>
    <w:sectPr w:rsidR="0000637C" w:rsidRPr="0000637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788"/>
    <w:rsid w:val="0000637C"/>
    <w:rsid w:val="00095788"/>
    <w:rsid w:val="000D639B"/>
    <w:rsid w:val="000F5129"/>
    <w:rsid w:val="00121632"/>
    <w:rsid w:val="00425EF4"/>
    <w:rsid w:val="004A0BF2"/>
    <w:rsid w:val="00664FEC"/>
    <w:rsid w:val="007B2CE7"/>
    <w:rsid w:val="008B028B"/>
    <w:rsid w:val="00930568"/>
    <w:rsid w:val="00A930E7"/>
    <w:rsid w:val="00AD085A"/>
    <w:rsid w:val="00E629E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022D2"/>
  <w15:chartTrackingRefBased/>
  <w15:docId w15:val="{C3EDC43D-D401-43CD-AEFA-BF40A2919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425EF4"/>
    <w:rPr>
      <w:color w:val="0563C1" w:themeColor="hyperlink"/>
      <w:u w:val="single"/>
    </w:rPr>
  </w:style>
  <w:style w:type="character" w:styleId="Forte">
    <w:name w:val="Strong"/>
    <w:basedOn w:val="Fontepargpadro"/>
    <w:uiPriority w:val="22"/>
    <w:qFormat/>
    <w:rsid w:val="000D63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oronavirus.unir.br/pagina/exibir/17334" TargetMode="External"/><Relationship Id="rId4" Type="http://schemas.openxmlformats.org/officeDocument/2006/relationships/hyperlink" Target="https://coronavirus.unir.br/uploads/81688986/arquivos/Boletim_88_de_10_de_Novembro_de_2021_Extraordinario_523242329__1__1143763170_1888772103.pdf"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3</Pages>
  <Words>1413</Words>
  <Characters>7633</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Cedaro Live</dc:creator>
  <cp:keywords/>
  <dc:description/>
  <cp:lastModifiedBy>Cedaro Live</cp:lastModifiedBy>
  <cp:revision>4</cp:revision>
  <dcterms:created xsi:type="dcterms:W3CDTF">2022-02-28T12:06:00Z</dcterms:created>
  <dcterms:modified xsi:type="dcterms:W3CDTF">2022-02-28T14:11:00Z</dcterms:modified>
</cp:coreProperties>
</file>